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97A" w:rsidRDefault="0014797A" w:rsidP="0014797A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16173C" w:rsidRDefault="00174FBD">
      <w:pPr>
        <w:pStyle w:val="Nadpis1"/>
      </w:pPr>
      <w:r>
        <w:t>10</w:t>
      </w:r>
      <w:r w:rsidR="00B26A72">
        <w:t>6</w:t>
      </w:r>
      <w:r w:rsidR="00A42517">
        <w:t>/</w:t>
      </w:r>
      <w:r w:rsidR="00CC4F6F">
        <w:t>0</w:t>
      </w:r>
      <w:r>
        <w:t>5</w:t>
      </w:r>
      <w:r w:rsidR="0016173C">
        <w:t xml:space="preserve"> - odbor životního prostředí</w:t>
      </w:r>
    </w:p>
    <w:p w:rsidR="0016173C" w:rsidRDefault="0016173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6173C" w:rsidRDefault="0016173C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16173C" w:rsidRDefault="0016173C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životního prostředí</w:t>
      </w:r>
    </w:p>
    <w:p w:rsidR="0016173C" w:rsidRDefault="0016173C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82432" w:rsidRDefault="0068243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82432" w:rsidRDefault="00682432" w:rsidP="0068243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682432" w:rsidRDefault="00682432" w:rsidP="00682432"/>
    <w:p w:rsidR="00682432" w:rsidRDefault="00682432" w:rsidP="00682432"/>
    <w:p w:rsidR="00682432" w:rsidRDefault="00682432" w:rsidP="00682432"/>
    <w:p w:rsidR="00682432" w:rsidRDefault="00682432" w:rsidP="00682432"/>
    <w:p w:rsidR="00682432" w:rsidRDefault="00682432" w:rsidP="00682432"/>
    <w:p w:rsidR="00682432" w:rsidRDefault="006F7367" w:rsidP="006F7367">
      <w:pPr>
        <w:pStyle w:val="Zhlav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 w:rsidRPr="006F7367">
        <w:t>Do</w:t>
      </w:r>
      <w:r w:rsidR="00174FBD">
        <w:t xml:space="preserve">datek č. 1 ke </w:t>
      </w:r>
      <w:r w:rsidR="007630A7">
        <w:t>S</w:t>
      </w:r>
      <w:r w:rsidR="00174FBD">
        <w:t>mlouvě č</w:t>
      </w:r>
      <w:r w:rsidR="007630A7">
        <w:t>.</w:t>
      </w:r>
      <w:r w:rsidR="00174FBD">
        <w:t xml:space="preserve"> </w:t>
      </w:r>
      <w:proofErr w:type="spellStart"/>
      <w:r w:rsidR="00174FBD">
        <w:t>Sml</w:t>
      </w:r>
      <w:proofErr w:type="spellEnd"/>
      <w:r w:rsidR="00174FBD">
        <w:t xml:space="preserve"> 2015 – 00342 odvoz biologicky rozložitelného odpadu z kuchyní a stravoven</w:t>
      </w:r>
    </w:p>
    <w:p w:rsidR="003826BE" w:rsidRDefault="00C946B9" w:rsidP="006F7367">
      <w:pPr>
        <w:pStyle w:val="Zhlav"/>
        <w:widowControl w:val="0"/>
        <w:numPr>
          <w:ilvl w:val="0"/>
          <w:numId w:val="8"/>
        </w:numPr>
        <w:autoSpaceDE w:val="0"/>
        <w:autoSpaceDN w:val="0"/>
        <w:adjustRightInd w:val="0"/>
        <w:jc w:val="both"/>
      </w:pPr>
      <w:r>
        <w:t>Objednávky OŽP za červen 2018</w:t>
      </w:r>
    </w:p>
    <w:p w:rsidR="00682432" w:rsidRDefault="00682432" w:rsidP="00682432">
      <w:pPr>
        <w:widowControl w:val="0"/>
        <w:autoSpaceDE w:val="0"/>
        <w:autoSpaceDN w:val="0"/>
        <w:adjustRightInd w:val="0"/>
      </w:pPr>
    </w:p>
    <w:p w:rsidR="00682432" w:rsidRDefault="00682432" w:rsidP="00682432">
      <w:pPr>
        <w:widowControl w:val="0"/>
        <w:autoSpaceDE w:val="0"/>
        <w:autoSpaceDN w:val="0"/>
        <w:adjustRightInd w:val="0"/>
      </w:pPr>
    </w:p>
    <w:p w:rsidR="00682432" w:rsidRDefault="00682432" w:rsidP="00682432">
      <w:pPr>
        <w:widowControl w:val="0"/>
        <w:autoSpaceDE w:val="0"/>
        <w:autoSpaceDN w:val="0"/>
        <w:adjustRightInd w:val="0"/>
      </w:pPr>
    </w:p>
    <w:p w:rsidR="00682432" w:rsidRDefault="00682432" w:rsidP="00682432">
      <w:pPr>
        <w:widowControl w:val="0"/>
        <w:autoSpaceDE w:val="0"/>
        <w:autoSpaceDN w:val="0"/>
        <w:adjustRightInd w:val="0"/>
      </w:pPr>
    </w:p>
    <w:p w:rsidR="00682432" w:rsidRDefault="00682432" w:rsidP="00682432">
      <w:pPr>
        <w:widowControl w:val="0"/>
        <w:autoSpaceDE w:val="0"/>
        <w:autoSpaceDN w:val="0"/>
        <w:adjustRightInd w:val="0"/>
      </w:pPr>
    </w:p>
    <w:p w:rsidR="00682432" w:rsidRDefault="00682432" w:rsidP="00682432">
      <w:pPr>
        <w:widowControl w:val="0"/>
        <w:autoSpaceDE w:val="0"/>
        <w:autoSpaceDN w:val="0"/>
        <w:adjustRightInd w:val="0"/>
      </w:pPr>
      <w:r>
        <w:t xml:space="preserve">K projednání v radě města dne </w:t>
      </w:r>
      <w:r w:rsidR="006F7367">
        <w:t>2</w:t>
      </w:r>
      <w:r w:rsidR="00174FBD">
        <w:t>5</w:t>
      </w:r>
      <w:r w:rsidR="003826BE">
        <w:t>.</w:t>
      </w:r>
      <w:r w:rsidR="00174FBD">
        <w:t xml:space="preserve"> července 2018</w:t>
      </w:r>
      <w:r>
        <w:t xml:space="preserve">           </w:t>
      </w:r>
    </w:p>
    <w:p w:rsidR="00682432" w:rsidRDefault="00682432" w:rsidP="00682432">
      <w:pPr>
        <w:widowControl w:val="0"/>
        <w:autoSpaceDE w:val="0"/>
        <w:autoSpaceDN w:val="0"/>
        <w:adjustRightInd w:val="0"/>
      </w:pPr>
    </w:p>
    <w:p w:rsidR="00682432" w:rsidRDefault="00682432" w:rsidP="00682432">
      <w:pPr>
        <w:rPr>
          <w:b/>
          <w:bCs/>
        </w:rPr>
      </w:pPr>
    </w:p>
    <w:p w:rsidR="00682432" w:rsidRDefault="00682432" w:rsidP="00682432">
      <w:pPr>
        <w:rPr>
          <w:b/>
          <w:bCs/>
        </w:rPr>
      </w:pPr>
    </w:p>
    <w:p w:rsidR="00682432" w:rsidRDefault="00682432" w:rsidP="00682432">
      <w:pPr>
        <w:rPr>
          <w:b/>
          <w:bCs/>
        </w:rPr>
      </w:pPr>
    </w:p>
    <w:p w:rsidR="00682432" w:rsidRDefault="00682432" w:rsidP="00682432">
      <w:pPr>
        <w:rPr>
          <w:b/>
          <w:bCs/>
        </w:rPr>
      </w:pPr>
      <w:r>
        <w:rPr>
          <w:b/>
          <w:bCs/>
        </w:rPr>
        <w:t>Vypracoval:</w:t>
      </w:r>
      <w:r>
        <w:rPr>
          <w:b/>
          <w:bCs/>
        </w:rPr>
        <w:tab/>
      </w:r>
      <w:r>
        <w:rPr>
          <w:b/>
          <w:bCs/>
        </w:rPr>
        <w:tab/>
      </w:r>
      <w:r>
        <w:t xml:space="preserve">bod </w:t>
      </w:r>
      <w:r w:rsidR="005B1A80">
        <w:t xml:space="preserve">č. </w:t>
      </w:r>
      <w:r>
        <w:t>1</w:t>
      </w:r>
    </w:p>
    <w:p w:rsidR="00682432" w:rsidRDefault="009B7AD7" w:rsidP="00682432">
      <w:pPr>
        <w:ind w:left="1416" w:firstLine="708"/>
      </w:pPr>
      <w:r w:rsidRPr="009B7AD7">
        <w:t>Ing. Lucie Klimešová</w:t>
      </w:r>
      <w:r w:rsidR="00682432">
        <w:t xml:space="preserve"> – </w:t>
      </w:r>
      <w:r w:rsidR="00390891" w:rsidRPr="00390891">
        <w:t>vedoucí oddělení ochrany prostředí</w:t>
      </w:r>
    </w:p>
    <w:p w:rsidR="009B7AD7" w:rsidRDefault="003826BE" w:rsidP="00682432">
      <w:r>
        <w:tab/>
      </w:r>
      <w:r>
        <w:tab/>
      </w:r>
      <w:r>
        <w:tab/>
      </w:r>
      <w:r>
        <w:tab/>
      </w:r>
    </w:p>
    <w:p w:rsidR="00C946B9" w:rsidRDefault="00C946B9" w:rsidP="00C946B9">
      <w:pPr>
        <w:ind w:left="1416" w:firstLine="708"/>
        <w:rPr>
          <w:b/>
          <w:bCs/>
        </w:rPr>
      </w:pPr>
      <w:r>
        <w:t>bod č. 2</w:t>
      </w:r>
    </w:p>
    <w:p w:rsidR="00C946B9" w:rsidRDefault="00C946B9" w:rsidP="00C946B9">
      <w:pPr>
        <w:ind w:left="1416" w:firstLine="708"/>
      </w:pPr>
      <w:r w:rsidRPr="009B7AD7">
        <w:t xml:space="preserve">Ing. </w:t>
      </w:r>
      <w:r>
        <w:t>Ing. Peter Kurek – pracovník krizového řízení</w:t>
      </w:r>
    </w:p>
    <w:p w:rsidR="006F7367" w:rsidRDefault="006F7367" w:rsidP="00682432"/>
    <w:p w:rsidR="006F7367" w:rsidRDefault="006F7367" w:rsidP="00682432"/>
    <w:p w:rsidR="009B7AD7" w:rsidRDefault="009B7AD7" w:rsidP="00682432"/>
    <w:p w:rsidR="00682432" w:rsidRDefault="00682432" w:rsidP="00682432">
      <w:pPr>
        <w:rPr>
          <w:b/>
          <w:bCs/>
        </w:rPr>
      </w:pPr>
      <w:r>
        <w:rPr>
          <w:b/>
          <w:bCs/>
        </w:rPr>
        <w:t>Předkládá:</w:t>
      </w:r>
      <w:r>
        <w:rPr>
          <w:b/>
          <w:bCs/>
        </w:rPr>
        <w:tab/>
      </w:r>
      <w:r>
        <w:rPr>
          <w:b/>
          <w:bCs/>
        </w:rPr>
        <w:tab/>
      </w:r>
      <w:r>
        <w:t>Ing. Jaroslav Brůžek – vedoucí odboru životního prostředí</w:t>
      </w:r>
    </w:p>
    <w:p w:rsidR="00682432" w:rsidRDefault="00682432" w:rsidP="00682432"/>
    <w:p w:rsidR="00682432" w:rsidRDefault="00682432" w:rsidP="00682432"/>
    <w:p w:rsidR="00682432" w:rsidRDefault="00682432" w:rsidP="00682432"/>
    <w:p w:rsidR="00682432" w:rsidRDefault="00682432" w:rsidP="00682432"/>
    <w:p w:rsidR="00682432" w:rsidRDefault="00682432" w:rsidP="00682432"/>
    <w:p w:rsidR="00174FBD" w:rsidRDefault="00174FBD" w:rsidP="00682432"/>
    <w:p w:rsidR="00682432" w:rsidRDefault="00682432" w:rsidP="00682432"/>
    <w:p w:rsidR="00682432" w:rsidRDefault="00682432" w:rsidP="00682432"/>
    <w:p w:rsidR="00682432" w:rsidRDefault="00682432" w:rsidP="00682432"/>
    <w:p w:rsidR="00E617BB" w:rsidRDefault="00E617BB" w:rsidP="00682432"/>
    <w:p w:rsidR="00931144" w:rsidRDefault="00931144" w:rsidP="00682432"/>
    <w:p w:rsidR="00931144" w:rsidRDefault="00931144" w:rsidP="00682432"/>
    <w:p w:rsidR="00B66454" w:rsidRDefault="00B66454" w:rsidP="00682432"/>
    <w:p w:rsidR="00B66454" w:rsidRDefault="00B66454" w:rsidP="00682432"/>
    <w:p w:rsidR="00B66454" w:rsidRDefault="00B66454" w:rsidP="00682432"/>
    <w:p w:rsidR="00682432" w:rsidRDefault="00682432" w:rsidP="00682432"/>
    <w:p w:rsidR="00682432" w:rsidRPr="00FC6E08" w:rsidRDefault="00B66454" w:rsidP="003826BE">
      <w:pPr>
        <w:pStyle w:val="Nadpis2"/>
        <w:numPr>
          <w:ilvl w:val="0"/>
          <w:numId w:val="11"/>
        </w:numPr>
        <w:spacing w:after="80"/>
        <w:ind w:left="284" w:hanging="284"/>
        <w:jc w:val="both"/>
      </w:pPr>
      <w:r>
        <w:t>Do</w:t>
      </w:r>
      <w:r w:rsidR="00174FBD">
        <w:t xml:space="preserve">datek č. 1 ke smlouvě </w:t>
      </w:r>
      <w:proofErr w:type="spellStart"/>
      <w:r w:rsidR="00174FBD">
        <w:t>Sml</w:t>
      </w:r>
      <w:proofErr w:type="spellEnd"/>
      <w:r w:rsidR="00174FBD">
        <w:t xml:space="preserve"> 2015 – 00342 </w:t>
      </w:r>
      <w:r w:rsidR="00535D89">
        <w:t xml:space="preserve"> </w:t>
      </w:r>
      <w:r w:rsidR="00174FBD">
        <w:t>odvoz biologicky rozložitelného odpadu z kuchyní a stravoven</w:t>
      </w:r>
    </w:p>
    <w:p w:rsidR="00682432" w:rsidRDefault="00682432">
      <w:pPr>
        <w:widowControl w:val="0"/>
        <w:autoSpaceDE w:val="0"/>
        <w:autoSpaceDN w:val="0"/>
        <w:adjustRightInd w:val="0"/>
        <w:jc w:val="both"/>
      </w:pPr>
    </w:p>
    <w:p w:rsidR="0016173C" w:rsidRDefault="0016173C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Návrh usnesení:</w:t>
      </w:r>
    </w:p>
    <w:p w:rsidR="0016173C" w:rsidRDefault="0016173C">
      <w:pPr>
        <w:pStyle w:val="Zkladntext"/>
      </w:pPr>
      <w:r>
        <w:t>RM po projednání:</w:t>
      </w:r>
    </w:p>
    <w:p w:rsidR="00B66454" w:rsidRDefault="0016173C">
      <w:pPr>
        <w:pStyle w:val="Nadpis3"/>
      </w:pPr>
      <w:r>
        <w:t xml:space="preserve">I. </w:t>
      </w:r>
      <w:r w:rsidR="009A50DE">
        <w:t>S</w:t>
      </w:r>
      <w:r w:rsidR="00B66454">
        <w:t xml:space="preserve">ouhlasí </w:t>
      </w:r>
    </w:p>
    <w:p w:rsidR="0016173C" w:rsidRPr="00B66454" w:rsidRDefault="002C6439" w:rsidP="00C53071">
      <w:pPr>
        <w:jc w:val="both"/>
      </w:pPr>
      <w:r w:rsidRPr="002C6439">
        <w:t xml:space="preserve">s uzavřením </w:t>
      </w:r>
      <w:r w:rsidR="005B2573">
        <w:t>D</w:t>
      </w:r>
      <w:r>
        <w:t xml:space="preserve">odatku č. 1 ke </w:t>
      </w:r>
      <w:r w:rsidR="007630A7">
        <w:t>Sm</w:t>
      </w:r>
      <w:r>
        <w:t xml:space="preserve">louvě o dílo č. </w:t>
      </w:r>
      <w:proofErr w:type="spellStart"/>
      <w:r>
        <w:t>Sml</w:t>
      </w:r>
      <w:proofErr w:type="spellEnd"/>
      <w:r>
        <w:t xml:space="preserve"> 2015 - 00342</w:t>
      </w:r>
      <w:r w:rsidRPr="002C6439">
        <w:t xml:space="preserve"> na odvoz biologicky rozložitelných odpadů z kuchyní a stravoven mezi městem Strakonice a společností EKO-PF spol. s r.o., Hlincová Hora 60, 373 71 Hlincová Hora,</w:t>
      </w:r>
    </w:p>
    <w:p w:rsidR="0016173C" w:rsidRDefault="0016173C" w:rsidP="00C53071"/>
    <w:p w:rsidR="00E617BB" w:rsidRDefault="00E617BB" w:rsidP="00E617BB">
      <w:pPr>
        <w:pStyle w:val="Nadpis3"/>
      </w:pPr>
      <w:r>
        <w:t xml:space="preserve">II. </w:t>
      </w:r>
      <w:r w:rsidR="009A50DE">
        <w:t>P</w:t>
      </w:r>
      <w:r w:rsidR="00B66454">
        <w:t>ověřuje</w:t>
      </w:r>
      <w:r>
        <w:t xml:space="preserve"> </w:t>
      </w:r>
    </w:p>
    <w:p w:rsidR="00735E1E" w:rsidRPr="00C53071" w:rsidRDefault="002333DD" w:rsidP="00C53071">
      <w:pPr>
        <w:jc w:val="both"/>
      </w:pPr>
      <w:r w:rsidRPr="00F57743">
        <w:t>s</w:t>
      </w:r>
      <w:r w:rsidR="00B66454" w:rsidRPr="00F57743">
        <w:t>tarostu města k podpisu předmětné dohody</w:t>
      </w:r>
    </w:p>
    <w:p w:rsidR="00E617BB" w:rsidRDefault="00E617BB" w:rsidP="00C53071"/>
    <w:p w:rsidR="009B7AD7" w:rsidRDefault="009B7AD7" w:rsidP="00C53071"/>
    <w:p w:rsidR="00FF210D" w:rsidRDefault="00FF210D" w:rsidP="00C53071"/>
    <w:p w:rsidR="00FF210D" w:rsidRDefault="00FF210D" w:rsidP="00C53071"/>
    <w:p w:rsidR="00C946B9" w:rsidRDefault="00C946B9" w:rsidP="0014797A">
      <w:pPr>
        <w:pStyle w:val="Nadpis2"/>
        <w:jc w:val="left"/>
      </w:pPr>
      <w:bookmarkStart w:id="0" w:name="_GoBack"/>
      <w:bookmarkEnd w:id="0"/>
      <w:r w:rsidRPr="00C946B9">
        <w:t>2.</w:t>
      </w:r>
      <w:r>
        <w:t xml:space="preserve"> </w:t>
      </w:r>
      <w:r w:rsidRPr="00C946B9">
        <w:t>Objednávky OŽP za červen 2018</w:t>
      </w:r>
    </w:p>
    <w:p w:rsidR="00C946B9" w:rsidRDefault="00C946B9" w:rsidP="00C946B9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C946B9" w:rsidRDefault="00C946B9" w:rsidP="00C946B9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C946B9" w:rsidRDefault="00C946B9" w:rsidP="00C946B9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Návrh usnesení:</w:t>
      </w:r>
    </w:p>
    <w:p w:rsidR="00C946B9" w:rsidRDefault="00C946B9" w:rsidP="00C946B9">
      <w:pPr>
        <w:pStyle w:val="Zkladntext"/>
      </w:pPr>
      <w:r>
        <w:t>RM po projednání:</w:t>
      </w:r>
    </w:p>
    <w:p w:rsidR="00C946B9" w:rsidRPr="00C53071" w:rsidRDefault="00C946B9" w:rsidP="00C53071">
      <w:pPr>
        <w:rPr>
          <w:b/>
          <w:bCs/>
        </w:rPr>
      </w:pPr>
    </w:p>
    <w:p w:rsidR="00C946B9" w:rsidRDefault="00C946B9" w:rsidP="00C946B9">
      <w:pPr>
        <w:pStyle w:val="Nadpis3"/>
      </w:pPr>
      <w:r>
        <w:t>I. Bere na vědomí</w:t>
      </w:r>
    </w:p>
    <w:p w:rsidR="00C946B9" w:rsidRDefault="00C946B9" w:rsidP="00C946B9">
      <w:pPr>
        <w:jc w:val="both"/>
      </w:pPr>
      <w:r>
        <w:t>Seznam objednávek odboru životního prostředí za červen 2018.</w:t>
      </w:r>
    </w:p>
    <w:p w:rsidR="00C946B9" w:rsidRPr="00BF3A0C" w:rsidRDefault="00C946B9" w:rsidP="00C946B9">
      <w:pPr>
        <w:widowControl w:val="0"/>
        <w:autoSpaceDE w:val="0"/>
        <w:autoSpaceDN w:val="0"/>
        <w:adjustRightInd w:val="0"/>
        <w:jc w:val="both"/>
      </w:pPr>
    </w:p>
    <w:p w:rsidR="00C946B9" w:rsidRPr="00176A28" w:rsidRDefault="00C946B9" w:rsidP="00C946B9">
      <w:pPr>
        <w:jc w:val="both"/>
      </w:pPr>
      <w:r>
        <w:rPr>
          <w:b/>
          <w:bCs/>
        </w:rPr>
        <w:t>Vypracoval:</w:t>
      </w:r>
      <w:r w:rsidRPr="00176A28">
        <w:tab/>
        <w:t>Ing. Peter Kurek</w:t>
      </w:r>
      <w:r>
        <w:t xml:space="preserve"> – pracovník krizového řízení</w:t>
      </w:r>
    </w:p>
    <w:p w:rsidR="00C946B9" w:rsidRDefault="00C946B9" w:rsidP="00C946B9">
      <w:pPr>
        <w:jc w:val="both"/>
      </w:pPr>
    </w:p>
    <w:p w:rsidR="00C946B9" w:rsidRPr="00176A28" w:rsidRDefault="00C946B9" w:rsidP="00C946B9">
      <w:pPr>
        <w:jc w:val="both"/>
      </w:pPr>
      <w:r>
        <w:rPr>
          <w:b/>
          <w:bCs/>
        </w:rPr>
        <w:t>Předkládá:</w:t>
      </w:r>
      <w:r w:rsidRPr="00176A28">
        <w:t xml:space="preserve"> </w:t>
      </w:r>
      <w:r w:rsidRPr="00176A28">
        <w:tab/>
        <w:t xml:space="preserve">Ing. </w:t>
      </w:r>
      <w:r>
        <w:t>Jaroslav Brůžek – vedoucí Odboru životního prostředí</w:t>
      </w:r>
    </w:p>
    <w:p w:rsidR="00C946B9" w:rsidRDefault="00C946B9" w:rsidP="00C946B9">
      <w:pPr>
        <w:jc w:val="both"/>
        <w:rPr>
          <w:b/>
          <w:bCs/>
        </w:rPr>
      </w:pPr>
    </w:p>
    <w:p w:rsidR="00C946B9" w:rsidRDefault="00C946B9" w:rsidP="00C946B9">
      <w:pPr>
        <w:jc w:val="both"/>
        <w:rPr>
          <w:b/>
          <w:bCs/>
        </w:rPr>
      </w:pPr>
    </w:p>
    <w:sectPr w:rsidR="00C946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D1B70"/>
    <w:multiLevelType w:val="hybridMultilevel"/>
    <w:tmpl w:val="BD7279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A5123D"/>
    <w:multiLevelType w:val="hybridMultilevel"/>
    <w:tmpl w:val="A8E4E1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E13573"/>
    <w:multiLevelType w:val="hybridMultilevel"/>
    <w:tmpl w:val="C63A1622"/>
    <w:lvl w:ilvl="0" w:tplc="3BD2680A">
      <w:start w:val="1"/>
      <w:numFmt w:val="decimal"/>
      <w:lvlText w:val="%1)"/>
      <w:lvlJc w:val="left"/>
      <w:pPr>
        <w:tabs>
          <w:tab w:val="num" w:pos="1698"/>
        </w:tabs>
        <w:ind w:left="1698" w:hanging="99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305E4D88"/>
    <w:multiLevelType w:val="hybridMultilevel"/>
    <w:tmpl w:val="B0A8B6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A7315"/>
    <w:multiLevelType w:val="hybridMultilevel"/>
    <w:tmpl w:val="F962E6A0"/>
    <w:lvl w:ilvl="0" w:tplc="D060AB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B20324"/>
    <w:multiLevelType w:val="hybridMultilevel"/>
    <w:tmpl w:val="0756D0A4"/>
    <w:lvl w:ilvl="0" w:tplc="26F83D5A">
      <w:start w:val="5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6813E9"/>
    <w:multiLevelType w:val="hybridMultilevel"/>
    <w:tmpl w:val="4C9C8CA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D60484"/>
    <w:multiLevelType w:val="hybridMultilevel"/>
    <w:tmpl w:val="61487C8C"/>
    <w:lvl w:ilvl="0" w:tplc="0405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EA5637"/>
    <w:multiLevelType w:val="hybridMultilevel"/>
    <w:tmpl w:val="67A8FA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F23C0D"/>
    <w:multiLevelType w:val="hybridMultilevel"/>
    <w:tmpl w:val="570A74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6"/>
  </w:num>
  <w:num w:numId="5">
    <w:abstractNumId w:val="3"/>
  </w:num>
  <w:num w:numId="6">
    <w:abstractNumId w:val="1"/>
  </w:num>
  <w:num w:numId="7">
    <w:abstractNumId w:val="7"/>
  </w:num>
  <w:num w:numId="8">
    <w:abstractNumId w:val="0"/>
  </w:num>
  <w:num w:numId="9">
    <w:abstractNumId w:val="9"/>
  </w:num>
  <w:num w:numId="10">
    <w:abstractNumId w:val="5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56C"/>
    <w:rsid w:val="00002308"/>
    <w:rsid w:val="00017FAB"/>
    <w:rsid w:val="0003718C"/>
    <w:rsid w:val="00053437"/>
    <w:rsid w:val="000645F1"/>
    <w:rsid w:val="0006709D"/>
    <w:rsid w:val="0009197E"/>
    <w:rsid w:val="000A4E83"/>
    <w:rsid w:val="000B0004"/>
    <w:rsid w:val="000C3A7F"/>
    <w:rsid w:val="00137860"/>
    <w:rsid w:val="00141CB3"/>
    <w:rsid w:val="0014797A"/>
    <w:rsid w:val="0016173C"/>
    <w:rsid w:val="0016214E"/>
    <w:rsid w:val="00164FF5"/>
    <w:rsid w:val="00174FBD"/>
    <w:rsid w:val="001A1E40"/>
    <w:rsid w:val="001A4645"/>
    <w:rsid w:val="001C02A4"/>
    <w:rsid w:val="001E18ED"/>
    <w:rsid w:val="001F056C"/>
    <w:rsid w:val="00215144"/>
    <w:rsid w:val="00226464"/>
    <w:rsid w:val="00232204"/>
    <w:rsid w:val="002333DD"/>
    <w:rsid w:val="00257756"/>
    <w:rsid w:val="00263771"/>
    <w:rsid w:val="00265D06"/>
    <w:rsid w:val="00277A79"/>
    <w:rsid w:val="002A5AD9"/>
    <w:rsid w:val="002B0BD6"/>
    <w:rsid w:val="002C6439"/>
    <w:rsid w:val="002F4594"/>
    <w:rsid w:val="00304C4F"/>
    <w:rsid w:val="00313107"/>
    <w:rsid w:val="003826BE"/>
    <w:rsid w:val="00390891"/>
    <w:rsid w:val="00396FCA"/>
    <w:rsid w:val="00397A3F"/>
    <w:rsid w:val="003E7EA4"/>
    <w:rsid w:val="004029C4"/>
    <w:rsid w:val="0040498C"/>
    <w:rsid w:val="0041470E"/>
    <w:rsid w:val="0044021F"/>
    <w:rsid w:val="00457CC7"/>
    <w:rsid w:val="00460D67"/>
    <w:rsid w:val="00495882"/>
    <w:rsid w:val="004A62AB"/>
    <w:rsid w:val="004B0188"/>
    <w:rsid w:val="004B40B9"/>
    <w:rsid w:val="004C01AD"/>
    <w:rsid w:val="004D2E76"/>
    <w:rsid w:val="0052048B"/>
    <w:rsid w:val="00522113"/>
    <w:rsid w:val="00535D89"/>
    <w:rsid w:val="00552726"/>
    <w:rsid w:val="00583249"/>
    <w:rsid w:val="005B12B4"/>
    <w:rsid w:val="005B1A80"/>
    <w:rsid w:val="005B2573"/>
    <w:rsid w:val="005D7C3F"/>
    <w:rsid w:val="005F0012"/>
    <w:rsid w:val="00615CA0"/>
    <w:rsid w:val="006215F0"/>
    <w:rsid w:val="00644BD3"/>
    <w:rsid w:val="0065337B"/>
    <w:rsid w:val="00665425"/>
    <w:rsid w:val="00682432"/>
    <w:rsid w:val="006A0D62"/>
    <w:rsid w:val="006A3A51"/>
    <w:rsid w:val="006D7FE5"/>
    <w:rsid w:val="006F7367"/>
    <w:rsid w:val="00717435"/>
    <w:rsid w:val="0072182B"/>
    <w:rsid w:val="00735E1E"/>
    <w:rsid w:val="007630A7"/>
    <w:rsid w:val="007E3021"/>
    <w:rsid w:val="007F7837"/>
    <w:rsid w:val="00832A11"/>
    <w:rsid w:val="00856082"/>
    <w:rsid w:val="00885B74"/>
    <w:rsid w:val="009012AA"/>
    <w:rsid w:val="00920C6D"/>
    <w:rsid w:val="00931144"/>
    <w:rsid w:val="009515BE"/>
    <w:rsid w:val="00964568"/>
    <w:rsid w:val="00981CFD"/>
    <w:rsid w:val="009A50DE"/>
    <w:rsid w:val="009B1E59"/>
    <w:rsid w:val="009B7AD7"/>
    <w:rsid w:val="00A1594C"/>
    <w:rsid w:val="00A212FF"/>
    <w:rsid w:val="00A21963"/>
    <w:rsid w:val="00A33A07"/>
    <w:rsid w:val="00A42517"/>
    <w:rsid w:val="00A45B41"/>
    <w:rsid w:val="00A63CA5"/>
    <w:rsid w:val="00A760BF"/>
    <w:rsid w:val="00A8377E"/>
    <w:rsid w:val="00A86160"/>
    <w:rsid w:val="00AD0074"/>
    <w:rsid w:val="00AD1309"/>
    <w:rsid w:val="00AD68B3"/>
    <w:rsid w:val="00B26A72"/>
    <w:rsid w:val="00B31B7C"/>
    <w:rsid w:val="00B40123"/>
    <w:rsid w:val="00B66454"/>
    <w:rsid w:val="00B81BBE"/>
    <w:rsid w:val="00B85341"/>
    <w:rsid w:val="00BA26E8"/>
    <w:rsid w:val="00BB7267"/>
    <w:rsid w:val="00BE6D25"/>
    <w:rsid w:val="00BE7EDB"/>
    <w:rsid w:val="00C06745"/>
    <w:rsid w:val="00C1313F"/>
    <w:rsid w:val="00C30391"/>
    <w:rsid w:val="00C31DBB"/>
    <w:rsid w:val="00C36B08"/>
    <w:rsid w:val="00C424A0"/>
    <w:rsid w:val="00C53071"/>
    <w:rsid w:val="00C8099C"/>
    <w:rsid w:val="00C90CFE"/>
    <w:rsid w:val="00C946B9"/>
    <w:rsid w:val="00C96E10"/>
    <w:rsid w:val="00CB2775"/>
    <w:rsid w:val="00CB514A"/>
    <w:rsid w:val="00CC4F6F"/>
    <w:rsid w:val="00D01879"/>
    <w:rsid w:val="00D119F2"/>
    <w:rsid w:val="00D16633"/>
    <w:rsid w:val="00D70445"/>
    <w:rsid w:val="00D77FE6"/>
    <w:rsid w:val="00D81EBA"/>
    <w:rsid w:val="00DC50CB"/>
    <w:rsid w:val="00DD6449"/>
    <w:rsid w:val="00E010BB"/>
    <w:rsid w:val="00E14500"/>
    <w:rsid w:val="00E617BB"/>
    <w:rsid w:val="00E63865"/>
    <w:rsid w:val="00E80C7D"/>
    <w:rsid w:val="00EA491A"/>
    <w:rsid w:val="00EB14F8"/>
    <w:rsid w:val="00EC27EE"/>
    <w:rsid w:val="00EC5214"/>
    <w:rsid w:val="00F10318"/>
    <w:rsid w:val="00F11B58"/>
    <w:rsid w:val="00F20F2A"/>
    <w:rsid w:val="00F273AB"/>
    <w:rsid w:val="00F57743"/>
    <w:rsid w:val="00F63169"/>
    <w:rsid w:val="00F83BBE"/>
    <w:rsid w:val="00FA00AA"/>
    <w:rsid w:val="00FA2391"/>
    <w:rsid w:val="00FC6E08"/>
    <w:rsid w:val="00FF2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2C4DAF"/>
  <w15:chartTrackingRefBased/>
  <w15:docId w15:val="{26754A16-E62A-4F47-AEEF-C763BD11C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3">
    <w:name w:val="Body Text 3"/>
    <w:basedOn w:val="Normln"/>
    <w:semiHidden/>
    <w:pPr>
      <w:jc w:val="both"/>
    </w:pPr>
    <w:rPr>
      <w:rFonts w:ascii="Arial" w:hAnsi="Arial" w:cs="Arial"/>
      <w:sz w:val="22"/>
    </w:rPr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  <w:jc w:val="both"/>
    </w:pPr>
  </w:style>
  <w:style w:type="paragraph" w:styleId="Zkladntextodsazen">
    <w:name w:val="Body Text Indent"/>
    <w:basedOn w:val="Normln"/>
    <w:semiHidden/>
    <w:pPr>
      <w:autoSpaceDE w:val="0"/>
      <w:autoSpaceDN w:val="0"/>
      <w:adjustRightInd w:val="0"/>
      <w:ind w:firstLine="708"/>
      <w:jc w:val="both"/>
    </w:pPr>
    <w:rPr>
      <w:color w:val="3366FF"/>
    </w:rPr>
  </w:style>
  <w:style w:type="paragraph" w:styleId="Zkladntextodsazen2">
    <w:name w:val="Body Text Indent 2"/>
    <w:basedOn w:val="Normln"/>
    <w:semiHidden/>
    <w:pPr>
      <w:tabs>
        <w:tab w:val="left" w:pos="900"/>
      </w:tabs>
      <w:autoSpaceDE w:val="0"/>
      <w:autoSpaceDN w:val="0"/>
      <w:adjustRightInd w:val="0"/>
      <w:ind w:left="708"/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A1E4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A1E40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semiHidden/>
    <w:rsid w:val="0068243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68243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617BB"/>
    <w:pPr>
      <w:ind w:left="720"/>
      <w:contextualSpacing/>
    </w:pPr>
  </w:style>
  <w:style w:type="paragraph" w:styleId="Normlnweb">
    <w:name w:val="Normal (Web)"/>
    <w:basedOn w:val="Normln"/>
    <w:semiHidden/>
    <w:rsid w:val="006D7FE5"/>
    <w:pPr>
      <w:spacing w:before="100" w:beforeAutospacing="1" w:after="100" w:afterAutospacing="1"/>
    </w:pPr>
    <w:rPr>
      <w:rFonts w:ascii="Arial Unicode MS" w:eastAsia="Arial Unicode MS" w:hAnsi="Arial Unicode M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39D634-4EBF-45CB-96FF-C29D77F8D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399</TotalTime>
  <Pages>2</Pages>
  <Words>207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Klimešová Lucie</dc:creator>
  <cp:keywords/>
  <dc:description/>
  <cp:lastModifiedBy>Eva Mácková</cp:lastModifiedBy>
  <cp:revision>12</cp:revision>
  <cp:lastPrinted>2017-04-25T11:08:00Z</cp:lastPrinted>
  <dcterms:created xsi:type="dcterms:W3CDTF">2018-06-25T08:01:00Z</dcterms:created>
  <dcterms:modified xsi:type="dcterms:W3CDTF">2018-07-18T14:26:00Z</dcterms:modified>
</cp:coreProperties>
</file>